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1393-A</w:t>
        <w:t xml:space="preserve">.  </w:t>
      </w:r>
      <w:r>
        <w:rPr>
          <w:b/>
        </w:rPr>
        <w:t xml:space="preserve">Registration of officers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215, §1 (NEW).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§1393-A. Registration of officers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§1393-A. Registration of officers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§1393-A. REGISTRATION OF OFFICERS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