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2099</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§A/§1 (NEW). PL 1981, c. 470, §A85 (AMD). PL 2025, c. 390, Pt. A,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§2099.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§2099.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§2099.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