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4005-E</w:t>
        <w:t xml:space="preserve">.  </w:t>
      </w:r>
      <w:r>
        <w:rPr>
          <w:b/>
        </w:rPr>
        <w:t xml:space="preserve">Relatives; visitation and access; placement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§16 (NEW). PL 2005, c. 366, §6 (AMD). PL 2007, c. 371, §2 (AMD). PL 2007, c. 513, §5 (AMD). PL 2017, c. 402, Pt. C, §59 (AMD). PL 2017, c. 402, Pt. F, §1 (AFF). PL 2017, c. 411,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§4005-E. Relatives; visitation and access; placement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§4005-E. Relatives; visitation and access; placement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§4005-E. RELATIVES; VISITATION AND ACCESS; PLACEMENT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