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4736</w:t>
        <w:t xml:space="preserve">.  </w:t>
      </w:r>
      <w:r>
        <w:rPr>
          <w:b/>
        </w:rPr>
        <w:t xml:space="preserve">Referendum approval not applicable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280 (NEW). PL 1967, c. 252, §5 (AMD). PL 1979, c. 732, §§18,31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§4736. Referendum approval not applicable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§4736. Referendum approval not applicable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§4736. REFERENDUM APPROVAL NOT APPLICABLE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