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8601</w:t>
        <w:t xml:space="preserve">.  </w:t>
      </w:r>
      <w:r>
        <w:rPr>
          <w:b/>
        </w:rPr>
        <w:t xml:space="preserve">Definition</w:t>
      </w:r>
    </w:p>
    <w:p>
      <w:pPr>
        <w:jc w:val="both"/>
        <w:spacing w:before="100" w:after="100"/>
        <w:ind w:start="360"/>
        <w:ind w:firstLine="360"/>
      </w:pPr>
      <w:r>
        <w:rPr/>
      </w:r>
      <w:r>
        <w:rPr/>
      </w:r>
      <w:r>
        <w:t xml:space="preserve">As used in this subtitle, the term "adult day care program" means a program of care, activities and protection maintained or carried out on a regular basis by a person or combination of persons in a private dwelling or other facility, for consideration, for any part of a day for 3 or more adults, 19 years of age or older, who are not blood relatives and are coming to the facility for the express purpose of participating in this program.</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100"/>
        <w:ind w:start="360"/>
        <w:ind w:firstLine="360"/>
      </w:pPr>
      <w:r>
        <w:rPr/>
      </w:r>
      <w:r>
        <w:rPr/>
      </w:r>
      <w:r>
        <w:t xml:space="preserve">The term does not include:</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0"/>
        <w:ind w:start="360"/>
        <w:ind w:firstLine="360"/>
      </w:pPr>
      <w:r>
        <w:rPr>
          <w:b/>
        </w:rPr>
        <w:t>1</w:t>
        <w:t xml:space="preserve">.  </w:t>
      </w:r>
      <w:r>
        <w:rPr>
          <w:b/>
        </w:rPr>
        <w:t xml:space="preserve">Adult program.</w:t>
        <w:t xml:space="preserve"> </w:t>
      </w:r>
      <w:r>
        <w:t xml:space="preserve"> </w:t>
      </w:r>
      <w:r>
        <w:t xml:space="preserve">Any program for adults provided by a licensed residential facility;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w:t>
      </w:r>
    </w:p>
    <w:p>
      <w:pPr>
        <w:jc w:val="both"/>
        <w:spacing w:before="100" w:after="0"/>
        <w:ind w:start="360"/>
        <w:ind w:firstLine="360"/>
      </w:pPr>
      <w:r>
        <w:rPr>
          <w:b/>
        </w:rPr>
        <w:t>2</w:t>
        <w:t xml:space="preserve">.  </w:t>
      </w:r>
      <w:r>
        <w:rPr>
          <w:b/>
        </w:rPr>
        <w:t xml:space="preserve">Any day activity program.</w:t>
        <w:t xml:space="preserve"> </w:t>
      </w:r>
      <w:r>
        <w:t xml:space="preserve"> </w:t>
      </w:r>
      <w:r>
        <w:t xml:space="preserve">Any day activity program licensed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§87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1989, c. 502, §A87 (AMD). PL 1995, c. 560, §K82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