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Location of railroad crossings; expense;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Location of railroad crossings; expense;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§2902. LOCATION OF RAILROAD CROSSINGS; EXPENSE;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