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336</w:t>
        <w:t xml:space="preserve">.  </w:t>
      </w:r>
      <w:r>
        <w:rPr>
          <w:b/>
        </w:rPr>
        <w:t xml:space="preserve">Rates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658, §2 (NEW). PL 1981, c. 492, §D2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§336. Rates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§336. Rates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23, §336. RATES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