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1522</w:t>
        <w:t xml:space="preserve">.  </w:t>
      </w:r>
      <w:r>
        <w:rPr>
          <w:b/>
        </w:rPr>
        <w:t xml:space="preserve">Scope of examination; reference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§3 (AMD). PL 1989, c. 168, §11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§1522. Scope of examination; reference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§1522. Scope of examination; reference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§1522. SCOPE OF EXAMINATION; REFERENCE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