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Professional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§42 (AMD). PL 1981, c. 150,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Professional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Professional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§2609. PROFESSIONAL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