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w:t>
        <w:t xml:space="preserve">.  </w:t>
      </w:r>
      <w:r>
        <w:rPr>
          <w:b/>
        </w:rPr>
        <w:t xml:space="preserve">Injunction proceedings against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 Injunction proceedings against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 Injunction proceedings against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 INJUNCTION PROCEEDINGS AGAINST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