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PERSONNEL AND EQUIPMENT</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Election of fire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§1 (AMD). PL 1973, c. 680, §1 (RP). </w:t>
      </w:r>
    </w:p>
    <w:p>
      <w:pPr>
        <w:jc w:val="both"/>
        <w:spacing w:before="100" w:after="100"/>
        <w:ind w:start="1080" w:hanging="720"/>
      </w:pPr>
      <w:r>
        <w:rPr>
          <w:b/>
        </w:rPr>
        <w:t>§</w:t>
        <w:t>2302</w:t>
        <w:t xml:space="preserve">.  </w:t>
      </w:r>
      <w:r>
        <w:rPr>
          <w:b/>
        </w:rPr>
        <w:t xml:space="preserve">Powers and duties of fire wards and fire department officers at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§2 (AMD). PL 1973, c. 680, §1 (RP). </w:t>
      </w:r>
    </w:p>
    <w:p>
      <w:pPr>
        <w:jc w:val="both"/>
        <w:spacing w:before="100" w:after="100"/>
        <w:ind w:start="1080" w:hanging="720"/>
      </w:pPr>
      <w:r>
        <w:rPr>
          <w:b/>
        </w:rPr>
        <w:t>§</w:t>
        <w:t>2303</w:t>
        <w:t xml:space="preserve">.  </w:t>
      </w:r>
      <w:r>
        <w:rPr>
          <w:b/>
        </w:rPr>
        <w:t xml:space="preserve">Management of apparatus; employment of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2304</w:t>
        <w:t xml:space="preserve">.  </w:t>
      </w:r>
      <w:r>
        <w:rPr>
          <w:b/>
        </w:rPr>
        <w:t xml:space="preserve">Powers and duties of engineers and officers; towns responsible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2305</w:t>
        <w:t xml:space="preserve">.  </w:t>
      </w:r>
      <w:r>
        <w:rPr>
          <w:b/>
        </w:rPr>
        <w:t xml:space="preserve">Enginemen; tenure;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2306</w:t>
        <w:t xml:space="preserve">.  </w:t>
      </w:r>
      <w:r>
        <w:rPr>
          <w:b/>
        </w:rPr>
        <w:t xml:space="preserve">Duty of engine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§3 (AMD). PL 1973, c. 680, §1 (RP). </w:t>
      </w:r>
    </w:p>
    <w:p>
      <w:pPr>
        <w:jc w:val="both"/>
        <w:spacing w:before="100" w:after="100"/>
        <w:ind w:start="1080" w:hanging="720"/>
      </w:pPr>
      <w:r>
        <w:rPr>
          <w:b/>
        </w:rPr>
        <w:t>§</w:t>
        <w:t>2307</w:t>
        <w:t xml:space="preserve">.  </w:t>
      </w:r>
      <w:r>
        <w:rPr>
          <w:b/>
        </w:rPr>
        <w:t xml:space="preserve">Discharge of negligent enginemen; replacements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§4 (AMD). PL 1973, c. 680, §1 (RP). </w:t>
      </w:r>
    </w:p>
    <w:p>
      <w:pPr>
        <w:jc w:val="both"/>
        <w:spacing w:before="100" w:after="100"/>
        <w:ind w:start="1080" w:hanging="720"/>
      </w:pPr>
      <w:r>
        <w:rPr>
          <w:b/>
        </w:rPr>
        <w:t>§</w:t>
        <w:t>2308</w:t>
        <w:t xml:space="preserve">.  </w:t>
      </w:r>
      <w:r>
        <w:rPr>
          <w:b/>
        </w:rPr>
        <w:t xml:space="preserve">Powers of officers appointed under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 §5 (AMD). PL 1973, c. 680, §1 (RP). </w:t>
      </w:r>
    </w:p>
    <w:p>
      <w:pPr>
        <w:jc w:val="both"/>
        <w:spacing w:before="100" w:after="100"/>
        <w:ind w:start="1080" w:hanging="720"/>
      </w:pPr>
      <w:r>
        <w:rPr>
          <w:b/>
        </w:rPr>
        <w:t>§</w:t>
        <w:t>2309</w:t>
        <w:t xml:space="preserve">.  </w:t>
      </w:r>
      <w:r>
        <w:rPr>
          <w:b/>
        </w:rPr>
        <w:t xml:space="preserve">Compensation for demolished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jc w:val="both"/>
        <w:spacing w:before="100" w:after="100"/>
        <w:ind w:start="1080" w:hanging="720"/>
      </w:pPr>
      <w:r>
        <w:rPr>
          <w:b/>
        </w:rPr>
        <w:t>§</w:t>
        <w:t>2310</w:t>
        <w:t xml:space="preserve">.  </w:t>
      </w:r>
      <w:r>
        <w:rPr>
          <w:b/>
        </w:rPr>
        <w:t xml:space="preserve">Liability of driver of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484 (AMD). PL 1973, c. 680, §1 (RP). </w:t>
      </w:r>
    </w:p>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PERSONNEL AND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311. PERSONNEL AND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