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1275</w:t>
        <w:t xml:space="preserve">.  </w:t>
      </w:r>
      <w:r>
        <w:rPr>
          <w:b/>
        </w:rPr>
        <w:t xml:space="preserve">Discrimination in public places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§1275. Discrimination in public places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§1275. Discrimination in public places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§1275. DISCRIMINATION IN PUBLIC PLACES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