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25. WORKFORCE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