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State Apprenticeship and Training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106 (AMD). PL 1971, c. 620, §13 (AMD). PL 1973, c. 571, §61 (AMD). PL 1975, c. 59, §3 (AMD). PL 1977, c. 694, §466 (AMD). PL 1979, c. 8, §2 (AMD). PL 1979, c. 242 (AMD). PL 1981, c. 168, §9 (AMD). PL 1983, c. 812, §163 (AMD). PL 1985, c. 821, §§16,17 (AMD). PL 1989, c. 483, §A44 (AMD). PL 1989, c. 503, §B110 (AMD). PL 1989, c. 700, §A104 (AMD). PL 1989, c. 878, §A70 (AMD). PL 1991, c. 528, §§K3,4 (AMD). PL 1991, c. 528, §RRR (AFF). PL 1991, c. 591, §§K3,4 (AMD). PL 1991, c. 716, §2 (AMD). PL 1993, c. 360, §C5 (AMD). PL 1993, c. 630, §§B7-10 (AMD). PL 1997, c. 410, §9 (RP). PL 1997, c. 522, §3 (AMD). PL 1997, c. 530, §A32 (AMD). PL 1997, c. 683,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State Apprenticeship and Training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State Apprenticeship and Training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§1002. STATE APPRENTICESHIP AND TRAINING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