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1007</w:t>
        <w:t xml:space="preserve">.  </w:t>
      </w:r>
      <w:r>
        <w:rPr>
          <w:b/>
        </w:rPr>
        <w:t xml:space="preserve">Voluntary acceptance of provisions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410, §9 (RP). PL 1997, c. 522, §9 (AMD). PL 1997, c. 683, §D3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§1007. Voluntary acceptance of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§1007. Voluntary acceptance of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§1007. VOLUNTARY ACCEPTANCE OF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