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1268</w:t>
        <w:t xml:space="preserve">.  </w:t>
      </w:r>
      <w:r>
        <w:rPr>
          <w:b/>
        </w:rPr>
        <w:t xml:space="preserve">Use of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602, §1 (NEW). PL 1985, c. 497, §20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§1268. Use of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§1268. Use of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§1268. USE OF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