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w:t>
        <w:t xml:space="preserve">.  </w:t>
      </w:r>
      <w:r>
        <w:rPr>
          <w:b/>
        </w:rPr>
        <w:t xml:space="preserve">-- six and one-half hours continuous maximum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§732. -- six and one-half hours continuous maximum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 -- six and one-half hours continuous maximum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§732. -- SIX AND ONE-HALF HOURS CONTINUOUS MAXIMUM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