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2711</w:t>
        <w:t xml:space="preserve">.  </w:t>
      </w:r>
      <w:r>
        <w:rPr>
          <w:b/>
        </w:rPr>
        <w:t xml:space="preserve">Penalties and evidence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 (NEW). PL 1987, c. 141, §B29 (AMD). PL 1987, c. 781, §§11,15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§2711. Penalties and evidence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§2711. Penalties and evidence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§2711. PENALTIES AND EVIDENCE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