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w:t>
        <w:t xml:space="preserve">.  </w:t>
      </w:r>
      <w:r>
        <w:rPr>
          <w:b/>
        </w:rPr>
        <w:t xml:space="preserve">Reciprocity -- Article 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 Reciprocity -- Article 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 Reciprocity -- Article 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§435. RECIPROCITY -- ARTICLE 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