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 Direction from committees of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Direction from committees of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§972. DIRECTION FROM COMMITTEES OF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