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1704</w:t>
        <w:t xml:space="preserve">.  </w:t>
      </w:r>
      <w:r>
        <w:rPr>
          <w:b/>
        </w:rPr>
        <w:t xml:space="preserve">Local Government Records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304, §5 (NEW). PL 1995, c. 148,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§1704. Local Government Records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§1704. Local Government Records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§1704. LOCAL GOVERNMENT RECORDS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