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River corridor commissions encouraged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§4601. River corridor commissions encouraged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River corridor commissions encouraged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§4601. RIVER CORRIDOR COMMISSIONS ENCOURAGED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