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 Designation of urban housing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Designation of urban housing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§5052. DESIGNATION OF URBAN HOUSING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