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6210</w:t>
        <w:t xml:space="preserve">.  </w:t>
      </w:r>
      <w:r>
        <w:rPr>
          <w:b/>
        </w:rPr>
        <w:t xml:space="preserve">Report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222, §4 (REV). PL 2005, c. 266, §2 (NEW). PL 2009, c. 30,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§6210.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§6210.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§6210.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