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3153</w:t>
        <w:t xml:space="preserve">.  </w:t>
      </w:r>
      <w:r>
        <w:rPr>
          <w:b/>
        </w:rPr>
        <w:t xml:space="preserve">Rates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§3153. Rates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§3153. Rates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§3153. RATES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