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3153</w:t>
        <w:t xml:space="preserve">.  </w:t>
      </w:r>
      <w:r>
        <w:rPr>
          <w:b/>
        </w:rPr>
        <w:t xml:space="preserve">Rates of interest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§3153. Rates of interest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§3153. Rates of interest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§3153. RATES OF INTEREST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