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4161-A</w:t>
        <w:t xml:space="preserve">.  </w:t>
      </w:r>
      <w:r>
        <w:rPr>
          <w:b/>
        </w:rPr>
        <w:t xml:space="preserve">Criteria for location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460, §20 (AMD). PL 1973, c. 628, §13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§4161-A. Criteria for location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§4161-A. Criteria for location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§4161-A. CRITERIA FOR LOCATION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