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13232</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§13232. Duration of suspension;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§13232. Duration of suspension;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§13232. DURATION OF SUSPENSION;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