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16526</w:t>
        <w:t xml:space="preserve">.  </w:t>
      </w:r>
      <w:r>
        <w:rPr>
          <w:b/>
        </w:rPr>
        <w:t xml:space="preserve">Conditions under which award of restitution assistance prohibited</w:t>
      </w:r>
    </w:p>
    <w:p>
      <w:pPr>
        <w:jc w:val="both"/>
        <w:spacing w:before="100" w:after="100"/>
        <w:ind w:start="360"/>
        <w:ind w:firstLine="360"/>
      </w:pPr>
      <w:r>
        <w:rPr/>
      </w:r>
      <w:r>
        <w:rPr/>
      </w:r>
      <w:r>
        <w:t xml:space="preserve">The administrator may not award restitution assistance if:</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100"/>
        <w:ind w:start="360"/>
        <w:ind w:firstLine="360"/>
      </w:pPr>
      <w:r>
        <w:rPr>
          <w:b/>
        </w:rPr>
        <w:t>1</w:t>
        <w:t xml:space="preserve">.  </w:t>
      </w:r>
      <w:r>
        <w:rPr>
          <w:b/>
        </w:rPr>
        <w:t xml:space="preserve">Participating in or committing securities violation.</w:t>
        <w:t xml:space="preserve"> </w:t>
      </w:r>
      <w:r>
        <w:t xml:space="preserve"> </w:t>
      </w:r>
      <w:r>
        <w:t xml:space="preserve">The victim sustained the monetary injury primarily as a result of:</w:t>
      </w:r>
    </w:p>
    <w:p>
      <w:pPr>
        <w:jc w:val="both"/>
        <w:spacing w:before="100" w:after="0"/>
        <w:ind w:start="720"/>
      </w:pPr>
      <w:r>
        <w:rPr/>
        <w:t>A</w:t>
        <w:t xml:space="preserve">.  </w:t>
      </w:r>
      <w:r>
        <w:rPr/>
      </w:r>
      <w:r>
        <w:t xml:space="preserve">Participating or assisting in a securities violation;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Attempting to commit or committing a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Profit from securities violation.</w:t>
        <w:t xml:space="preserve"> </w:t>
      </w:r>
      <w:r>
        <w:t xml:space="preserve"> </w:t>
      </w:r>
      <w:r>
        <w:t xml:space="preserve">The victim profited or would have profited from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Previous restitution assistance.</w:t>
        <w:t xml:space="preserve"> </w:t>
      </w:r>
      <w:r>
        <w:t xml:space="preserve"> </w:t>
      </w:r>
      <w:r>
        <w:t xml:space="preserve">The victim has received restitution assistance under this subchapter in the previous 5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Final order overturned.</w:t>
        <w:t xml:space="preserve"> </w:t>
      </w:r>
      <w:r>
        <w:t xml:space="preserve"> </w:t>
      </w:r>
      <w:r>
        <w:t xml:space="preserve">An award of restitution in a final order is overturned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§16526. Conditions under which award of restitution assistance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§16526. Conditions under which award of restitution assistance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§16526. CONDITIONS UNDER WHICH AWARD OF RESTITUTION ASSISTANCE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