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213-A</w:t>
        <w:t xml:space="preserve">.  </w:t>
      </w:r>
      <w:r>
        <w:rPr>
          <w:b/>
        </w:rPr>
        <w:t xml:space="preserve">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413, §5 (NEW). PL 1983, c. 812, §193 (RPR). PL 1991, c. 396, §§6,7 (AMD). PL 1995, c. 397,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§213-A.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§213-A.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§213-A.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