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3603</w:t>
        <w:t xml:space="preserve">.  </w:t>
      </w:r>
      <w:r>
        <w:rPr>
          <w:b/>
        </w:rPr>
        <w:t xml:space="preserve">Compensation; disposition of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27 (AMD). PL 1975, c. 575, §42 (AMD). PL 1983, c. 812, §232 (AMD). PL 1993, c. 600, §A236 (AMD). PL 1995, c. 397, §57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§3603. Compensation; disposition of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§3603. Compensation; disposition of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§3603. COMPENSATION; DISPOSITION OF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