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6207</w:t>
        <w:t xml:space="preserve">.  </w:t>
      </w:r>
      <w:r>
        <w:rPr>
          <w:b/>
        </w:rPr>
        <w:t xml:space="preserve">Registration required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466, §2 (NEW). PL 1987, c. 395, §A198 (RPR). PL 1991, c. 456, §12 (AMD). PL 1995, c. 394, §7 (AMD). PL 2003, c. 347, §6 (RP). PL 2003, c. 347, §25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§6207. Registration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§6207. Registration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§6207. REGISTRATION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