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Application for examination; subjects;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§883. Application for examination; subjects;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Application for examination; subjects;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§883. APPLICATION FOR EXAMINATION; SUBJECTS;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