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85</w:t>
      </w:r>
    </w:p>
    <w:p>
      <w:pPr>
        <w:jc w:val="center"/>
        <w:ind w:start="360"/>
        <w:spacing w:before="300" w:after="300"/>
      </w:pPr>
      <w:r>
        <w:rPr>
          <w:b/>
        </w:rPr>
        <w:t xml:space="preserve">RADIO PAGING SERVICE</w:t>
      </w:r>
    </w:p>
    <w:p>
      <w:pPr>
        <w:jc w:val="both"/>
        <w:spacing w:before="100" w:after="100"/>
        <w:ind w:start="1080" w:hanging="720"/>
      </w:pPr>
      <w:r>
        <w:rPr>
          <w:b/>
        </w:rPr>
        <w:t>§</w:t>
        <w:t>8501</w:t>
        <w:t xml:space="preserve">.  </w:t>
      </w:r>
      <w:r>
        <w:rPr>
          <w:b/>
        </w:rPr>
        <w:t xml:space="preserve">Separate accounting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2011, c. 623, Pt. C, §9 (RP). </w:t>
      </w:r>
    </w:p>
    <w:p>
      <w:pPr>
        <w:jc w:val="both"/>
        <w:spacing w:before="100" w:after="100"/>
        <w:ind w:start="1080" w:hanging="720"/>
      </w:pPr>
      <w:r>
        <w:rPr>
          <w:b/>
        </w:rPr>
        <w:t>§</w:t>
        <w:t>8502</w:t>
        <w:t xml:space="preserve">.  </w:t>
      </w:r>
      <w:r>
        <w:rPr>
          <w:b/>
        </w:rPr>
        <w:t xml:space="preserve">Central office code conservation</w:t>
      </w:r>
    </w:p>
    <w:p>
      <w:pPr>
        <w:jc w:val="both"/>
        <w:spacing w:before="100" w:after="100"/>
        <w:ind w:start="360"/>
        <w:ind w:firstLine="360"/>
      </w:pPr>
      <w:r>
        <w:rPr/>
      </w:r>
      <w:r>
        <w:rPr/>
      </w:r>
      <w:r>
        <w:t xml:space="preserve">To the extent permitted under federal law, the commission may exercise jurisdiction, control and regulation over radio paging service for the purpose of implementing central office code conservation measures.</w:t>
      </w:r>
      <w:r>
        <w:t xml:space="preserve">  </w:t>
      </w:r>
      <w:r xmlns:wp="http://schemas.openxmlformats.org/drawingml/2010/wordprocessingDrawing" xmlns:w15="http://schemas.microsoft.com/office/word/2012/wordml">
        <w:rPr>
          <w:rFonts w:ascii="Arial" w:hAnsi="Arial" w:cs="Arial"/>
          <w:sz w:val="22"/>
          <w:szCs w:val="22"/>
        </w:rPr>
        <w:t xml:space="preserve">[PL 1999, c. 60,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85. RADIO PAGING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85. RADIO PAGING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85. RADIO PAGING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