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Creation of Maine Municipal and Rural Electrification Cooperative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1983, c. 192, §§1,2 (AMD). PL 1985, c. 92 (AMD). PL 1985, c. 295, §53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Creation of Maine Municipal and Rural Electrification Cooperative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Creation of Maine Municipal and Rural Electrification Cooperative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§4101. CREATION OF MAINE MUNICIPAL AND RURAL ELECTRIFICATION COOPERATIVE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