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Taxation and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§24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Taxation and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Taxation and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§2401. TAXATION AND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