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2685</w:t>
        <w:t xml:space="preserve">.  </w:t>
      </w:r>
      <w:r>
        <w:rPr>
          <w:b/>
        </w:rPr>
        <w:t xml:space="preserve">-- telegraph companies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1985, c. 651, §1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§2685. -- telegraph companies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§2685. -- telegraph companies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36, §2685. -- TELEGRAPH COMPANIES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