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§5219-Y. Certified visual media production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§5219-Y. Certified visual media production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§5219-Y. CERTIFIED VISUAL MEDIA PRODUCTION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