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§6218. Readability; application;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Readability; application;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§6218. READABILITY; APPLICATION;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