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w:t>
        <w:t xml:space="preserve">.  </w:t>
      </w:r>
      <w:r>
        <w:rPr>
          <w:b/>
        </w:rPr>
        <w:t xml:space="preserve">Responsibilities; duties, employees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592, §3 (NEW). PL 1975, c. 765,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 Responsibilities; duties, employees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 Responsibilities; duties, employees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§72. RESPONSIBILITIES; DUTIES, EMPLOYEES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