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mmissioner an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1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Commissioner an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mmissioner an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 COMMISSIONER AN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