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Medical examinations of employees; acceptance of treatment or employment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Medical examinations of employees; acceptance of treatment or employment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§207. MEDICAL EXAMINATIONS OF EMPLOYEES; ACCEPTANCE OF TREATMENT OR EMPLOYMENT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