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w:t>
        <w:t xml:space="preserve">.  </w:t>
      </w:r>
      <w:r>
        <w:rPr>
          <w:b/>
        </w:rPr>
        <w:t xml:space="preserve">Compensation for total incapacity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408, §3 (AMD). PL 1965, c. 489, §5 (AMD). PL 1971, c. 225, §§1,2 (AMD). PL 1971, c. 325 (AMD). PL 1973, c. 543, §1 (AMD). PL 1973, c. 557, §2 (AMD). PL 1973, c. 788, §223 (AMD). PL 1975, c. 493, §1 (AMD). PL 1977, c. 278, §3 (AMD). PL 1981, c. 483, §1 (AMD). PL 1983, c. 479, §8 (AMD). PL 1985, c. 372, §A16 (AMD). PL 1987, c. 559, §B25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 Compensation for total incapacity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 Compensation for total incapacity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§54. COMPENSATION FOR TOTAL INCAPACITY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