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Procedure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§§6-9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Procedure in contested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Procedure in contested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§1152. PROCEDURE IN CONTESTED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