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 PARTICIPATION IN NONPARTISAN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