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w:t>
        <w:t xml:space="preserve">.  </w:t>
      </w:r>
      <w:r>
        <w:rPr>
          <w:b/>
        </w:rPr>
        <w:t xml:space="preserve">Airport Construction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§§9,10 (AMD). PL 1969, c. 531 (AMD). PL 1971, c. 404, §22 (RPR). PL 1975, c. 771, §95 (AMD). PL 1977, c. 678,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 Airport Construction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 Airport Construction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§162. AIRPORT CONSTRUCTION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