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 Enforcement actions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Enforcement actions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 ENFORCEMENT ACTIONS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