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100"/>
        <w:ind w:start="360"/>
        <w:ind w:firstLine="360"/>
      </w:pPr>
      <w:r>
        <w:rPr>
          <w:b/>
        </w:rPr>
        <w:t>1</w:t>
        <w:t xml:space="preserve">.  </w:t>
      </w:r>
      <w:r>
        <w:rPr>
          <w:b/>
        </w:rPr>
        <w:t xml:space="preserve">Agricultural fair.</w:t>
        <w:t xml:space="preserve"> </w:t>
      </w:r>
      <w:r>
        <w:t xml:space="preserve"> </w:t>
      </w:r>
      <w:r>
        <w:t xml:space="preserve">"Agricultural fair" or "fair" means an exhibition that is designed to promote education and encourage improvement in agriculture and that includes, but is not limited to, the following:</w:t>
      </w:r>
    </w:p>
    <w:p>
      <w:pPr>
        <w:jc w:val="both"/>
        <w:spacing w:before="100" w:after="0"/>
        <w:ind w:start="720"/>
      </w:pPr>
      <w:r>
        <w:rPr/>
        <w:t>A</w:t>
        <w:t xml:space="preserve">.  </w:t>
      </w:r>
      <w:r>
        <w:rPr/>
      </w:r>
      <w:r>
        <w:t xml:space="preserve">The awarding of premiums for livestock competitions;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display of and awarding of premiums for horticultural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The display and presentation of agricultural activities and projects undertaken by youth organizations.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2</w:t>
        <w:t xml:space="preserve">.  </w:t>
      </w:r>
      <w:r>
        <w:rPr>
          <w:b/>
        </w:rPr>
        <w:t xml:space="preserve">Agricultural society.</w:t>
        <w:t xml:space="preserve"> </w:t>
      </w:r>
      <w:r>
        <w:t xml:space="preserve"> </w:t>
      </w:r>
      <w:r>
        <w:t xml:space="preserve">"Agricultural society" means a nonprofit organization or association incorporated in the State to promote education and encourage improvement in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w:t>
        <w:t xml:space="preserve">.  </w:t>
      </w:r>
      <w:r>
        <w:rPr>
          <w:b/>
        </w:rPr>
        <w:t xml:space="preserve">Animal.</w:t>
        <w:t xml:space="preserve"> </w:t>
      </w:r>
      <w:r>
        <w:t xml:space="preserve"> </w:t>
      </w:r>
      <w:r>
        <w:t xml:space="preserve">"Animal" means an animal entered in an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3-A</w:t>
        <w:t xml:space="preserve">.  </w:t>
      </w:r>
      <w:r>
        <w:rPr>
          <w:b/>
        </w:rPr>
        <w:t xml:space="preserve">Driver.</w:t>
        <w:t xml:space="preserve"> </w:t>
      </w:r>
      <w:r>
        <w:t xml:space="preserve"> </w:t>
      </w:r>
      <w:r>
        <w:t xml:space="preserve">"Driver" means a person who drives or controls the animal that is pulling in a pulling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§1 (NEW).]</w:t>
      </w:r>
    </w:p>
    <w:p>
      <w:pPr>
        <w:jc w:val="both"/>
        <w:spacing w:before="100" w:after="0"/>
        <w:ind w:start="360"/>
        <w:ind w:firstLine="360"/>
      </w:pPr>
      <w:r>
        <w:rPr>
          <w:b/>
        </w:rPr>
        <w:t>4</w:t>
        <w:t xml:space="preserve">.  </w:t>
      </w:r>
      <w:r>
        <w:rPr>
          <w:b/>
        </w:rPr>
        <w:t xml:space="preserve">Event.</w:t>
        <w:t xml:space="preserve"> </w:t>
      </w:r>
      <w:r>
        <w:t xml:space="preserve"> </w:t>
      </w:r>
      <w:r>
        <w:t xml:space="preserve">"Event" means a pulling competition or livestock exhibition.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5</w:t>
        <w:t xml:space="preserve">.  </w:t>
      </w:r>
      <w:r>
        <w:rPr>
          <w:b/>
        </w:rPr>
        <w:t xml:space="preserve">Fair Fund.</w:t>
        <w:t xml:space="preserve"> </w:t>
      </w:r>
      <w:r>
        <w:t xml:space="preserve"> </w:t>
      </w:r>
      <w:r>
        <w:t xml:space="preserve">"Fair Fund" means the fund established in </w:t>
      </w:r>
      <w:r>
        <w:t>section 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6</w:t>
        <w:t xml:space="preserve">.  </w:t>
      </w:r>
      <w:r>
        <w:rPr>
          <w:b/>
        </w:rPr>
        <w:t xml:space="preserve">Fair licensee.</w:t>
        <w:t xml:space="preserve"> </w:t>
      </w:r>
      <w:r>
        <w:t xml:space="preserve"> </w:t>
      </w:r>
      <w:r>
        <w:t xml:space="preserve">"Fair licensee" or "licensee" means a person, agricultural society or other entity licensed to conduct an agricultural fair in accordance with </w:t>
      </w:r>
      <w:r>
        <w:t>section 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7</w:t>
        <w:t xml:space="preserve">.  </w:t>
      </w:r>
      <w:r>
        <w:rPr>
          <w:b/>
        </w:rPr>
        <w:t xml:space="preserve">Licensed veterinarian.</w:t>
        <w:t xml:space="preserve"> </w:t>
      </w:r>
      <w:r>
        <w:t xml:space="preserve"> </w:t>
      </w:r>
      <w:r>
        <w:t xml:space="preserve">"Licensed veterinarian" means a person licensed as a veterinarian by the State who is operating under the direction or authority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8</w:t>
        <w:t xml:space="preserve">.  </w:t>
      </w:r>
      <w:r>
        <w:rPr>
          <w:b/>
        </w:rPr>
        <w:t xml:space="preserve">Livestock.</w:t>
        <w:t xml:space="preserve"> </w:t>
      </w:r>
      <w:r>
        <w:t xml:space="preserve"> </w:t>
      </w:r>
      <w:r>
        <w:t xml:space="preserve">"Livestock" means cattle, equines, goats, members of the genus Lama, rabbits, sheep and swine.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9</w:t>
        <w:t xml:space="preserve">.  </w:t>
      </w:r>
      <w:r>
        <w:rPr>
          <w:b/>
        </w:rPr>
        <w:t xml:space="preserve">Poultry.</w:t>
        <w:t xml:space="preserve"> </w:t>
      </w:r>
      <w:r>
        <w:t xml:space="preserve"> </w:t>
      </w:r>
      <w:r>
        <w:t xml:space="preserve">"Poultry" means domesticated fowl and domesticated waterfowl.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10</w:t>
        <w:t xml:space="preserve">.  </w:t>
      </w:r>
      <w:r>
        <w:rPr>
          <w:b/>
        </w:rPr>
        <w:t xml:space="preserve">Premium.</w:t>
        <w:t xml:space="preserve"> </w:t>
      </w:r>
      <w:r>
        <w:t xml:space="preserve"> </w:t>
      </w:r>
      <w:r>
        <w:t xml:space="preserve">"Premium" means a ribbon, trophy or monetary amount or a service or object with monetary value awarded as a prize in a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100"/>
        <w:ind w:start="360"/>
        <w:ind w:firstLine="360"/>
      </w:pPr>
      <w:r>
        <w:rPr>
          <w:b/>
        </w:rPr>
        <w:t>11</w:t>
        <w:t xml:space="preserve">.  </w:t>
      </w:r>
      <w:r>
        <w:rPr>
          <w:b/>
        </w:rPr>
        <w:t xml:space="preserve">Prohibited substance.</w:t>
        <w:t xml:space="preserve"> </w:t>
      </w:r>
      <w:r>
        <w:t xml:space="preserve"> </w:t>
      </w:r>
      <w:r>
        <w:t xml:space="preserve">"Prohibited substance" means:</w:t>
      </w:r>
    </w:p>
    <w:p>
      <w:pPr>
        <w:jc w:val="both"/>
        <w:spacing w:before="100" w:after="0"/>
        <w:ind w:start="720"/>
      </w:pPr>
      <w:r>
        <w:rPr/>
        <w:t>A</w:t>
        <w:t xml:space="preserve">.  </w:t>
      </w:r>
      <w:r>
        <w:rPr/>
      </w:r>
      <w:r>
        <w:t xml:space="preserve">A stimulant, depressant, tranquilizer or local anesthetic that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Any substance that the commissioner through rulemaking in accordance with </w:t>
      </w:r>
      <w:r>
        <w:t>section 96, subsection 6</w:t>
      </w:r>
      <w:r>
        <w:t xml:space="preserve"> determines could affect the conduct, actions, endurance, strength, speed, performance, appearance or disposition of an animal;</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 drug, regardless of how harmless or innocuous, that interferes with the detection of any other prohibited substance; or</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D</w:t>
        <w:t xml:space="preserve">.  </w:t>
      </w:r>
      <w:r>
        <w:rPr/>
      </w:r>
      <w:r>
        <w:t xml:space="preserve">A metabolite or derivative of a prohibited substance.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12</w:t>
        <w:t xml:space="preserve">.  </w:t>
      </w:r>
      <w:r>
        <w:rPr>
          <w:b/>
        </w:rPr>
        <w:t xml:space="preserve">Stipend.</w:t>
        <w:t xml:space="preserve"> </w:t>
      </w:r>
      <w:r>
        <w:t xml:space="preserve"> </w:t>
      </w:r>
      <w:r>
        <w:t xml:space="preserve">"Stipend" means an amount distributed from the Stipend Fund or the Fair Fund to a qualifying fair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13</w:t>
        <w:t xml:space="preserve">.  </w:t>
      </w:r>
      <w:r>
        <w:rPr>
          <w:b/>
        </w:rPr>
        <w:t xml:space="preserve">Stipend Fund.</w:t>
        <w:t xml:space="preserve"> </w:t>
      </w:r>
      <w:r>
        <w:t xml:space="preserve"> </w:t>
      </w:r>
      <w:r>
        <w:t xml:space="preserve">"Stipend Fund" means the fund receiving money in accordance with </w:t>
      </w:r>
      <w:r>
        <w:t>Title 8, sections 286</w:t>
      </w:r>
      <w:r>
        <w:t xml:space="preserve"> and </w:t>
      </w:r>
      <w:r>
        <w:t>287</w:t>
      </w:r>
      <w:r>
        <w:t xml:space="preserve"> to provide aid and encouragement to fair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w:pPr>
        <w:jc w:val="both"/>
        <w:spacing w:before="100" w:after="0"/>
        <w:ind w:start="360"/>
        <w:ind w:firstLine="360"/>
      </w:pPr>
      <w:r>
        <w:rPr>
          <w:b/>
        </w:rPr>
        <w:t>14</w:t>
        <w:t xml:space="preserve">.  </w:t>
      </w:r>
      <w:r>
        <w:rPr>
          <w:b/>
        </w:rPr>
        <w:t xml:space="preserve">Trainer.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PL 2017, c. 207,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