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Council of advisors on consumer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295, §§26,27 (AMD). PL 1995, c. 309, §13 (RP). PL 1995, c. 309,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1. Council of advisors on consume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Council of advisors on consume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301. COUNCIL OF ADVISORS ON CONSUME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