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w:t>
        <w:t xml:space="preserve">.  </w:t>
      </w:r>
      <w:r>
        <w:rPr>
          <w:b/>
        </w:rPr>
        <w:t xml:space="preserve">Loans to directors, corporators or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§23 (AMD). PL 1977, c. 152, §5 (AMD). PL 1981, c. 501, §§32,33 (AMD). PL 1981, c. 698, §24 (AMD). PL 1983, c. 56, §§1-3 (AMD). PL 1985, c. 83, §§2,3 (AMD). PL 1987, c. 405, §2 (AMD). PL 1991, c. 34, §9 (AMD). PL 1991, c. 681,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§465. Loans to directors, corporators or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 Loans to directors, corporators or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§465. LOANS TO DIRECTORS, CORPORATORS OR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